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改善办学条件-设备购置项目-学生教室课桌椅购置（已纳入政府采购预算）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刘满旭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80339665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已经是本地区一所知名职业学校，学校的办学条件受到广大师生、家长和社会的关注。因此不断改善办学条件，对促进学校发展、提高学校办学水平和质量，以及满足广大人民群众的教育需求都有重要意义。学生教室课桌椅，54个教室，每个教室配发约30套为学生创造一个温馨、舒适的学习环境，有利于提高学生的学习兴趣，从而促进学校的发展，提高学校办学质量，这也是学校提升学生全面素质教育和学校发展规划的重要举措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完成学生教室课桌椅购置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300套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学生教室课桌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2020年4月-2020年9月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2020年4月-2020年9月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提供社会服务受益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改善办学条件，给学生提供一个良好的就学环境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学生课桌椅使用年限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满意度工作中，职工参与159人，学生参与625人。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left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5C1A68"/>
    <w:rsid w:val="0091169F"/>
    <w:rsid w:val="00BB3A1C"/>
    <w:rsid w:val="00D86EA6"/>
    <w:rsid w:val="0AA74EB9"/>
    <w:rsid w:val="17BA756A"/>
    <w:rsid w:val="1CC55E93"/>
    <w:rsid w:val="1F80712B"/>
    <w:rsid w:val="2D7430CA"/>
    <w:rsid w:val="32D23A94"/>
    <w:rsid w:val="33E052F4"/>
    <w:rsid w:val="361857A5"/>
    <w:rsid w:val="41FF010B"/>
    <w:rsid w:val="42CA4C6A"/>
    <w:rsid w:val="435530CD"/>
    <w:rsid w:val="443C797B"/>
    <w:rsid w:val="46D43A32"/>
    <w:rsid w:val="479F265C"/>
    <w:rsid w:val="4DED5753"/>
    <w:rsid w:val="4EDD4E73"/>
    <w:rsid w:val="4FAA4185"/>
    <w:rsid w:val="51F32F59"/>
    <w:rsid w:val="521D671E"/>
    <w:rsid w:val="5362287A"/>
    <w:rsid w:val="53E542FE"/>
    <w:rsid w:val="56F23425"/>
    <w:rsid w:val="573C7556"/>
    <w:rsid w:val="575D7CA1"/>
    <w:rsid w:val="60047B23"/>
    <w:rsid w:val="62D17D13"/>
    <w:rsid w:val="68CA1ABF"/>
    <w:rsid w:val="6AF679B6"/>
    <w:rsid w:val="6DE875C6"/>
    <w:rsid w:val="72DA499E"/>
    <w:rsid w:val="75065853"/>
    <w:rsid w:val="766C53B8"/>
    <w:rsid w:val="78A5551D"/>
    <w:rsid w:val="7A9D3217"/>
    <w:rsid w:val="7D0A2A81"/>
    <w:rsid w:val="7D356F30"/>
    <w:rsid w:val="7E6A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1077</Characters>
  <Lines>8</Lines>
  <Paragraphs>2</Paragraphs>
  <TotalTime>0</TotalTime>
  <ScaleCrop>false</ScaleCrop>
  <LinksUpToDate>false</LinksUpToDate>
  <CharactersWithSpaces>1263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2022-04-29T01:24:00Z</dcterms:created>
  <dc:creator>杨毓玫</dc:creator>
  <cp:lastModifiedBy>Administrator</cp:lastModifiedBy>
  <dcterms:modified xsi:type="dcterms:W3CDTF">2022-05-26T04:16:54Z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  <property fmtid="{D5CDD505-2E9C-101B-9397-08002B2CF9AE}" pid="3" name="ICV">
    <vt:lpwstr>0F710457543540D496119E5CCBBCB77F</vt:lpwstr>
  </property>
</Properties>
</file>